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C5" w:rsidRPr="007235A0" w:rsidRDefault="00B524C5" w:rsidP="007235A0">
      <w:pPr>
        <w:jc w:val="center"/>
        <w:rPr>
          <w:b/>
          <w:sz w:val="24"/>
          <w:szCs w:val="24"/>
          <w:lang w:val="pl-PL"/>
        </w:rPr>
      </w:pPr>
      <w:r w:rsidRPr="007235A0">
        <w:rPr>
          <w:b/>
          <w:sz w:val="24"/>
          <w:szCs w:val="24"/>
          <w:lang w:val="pl-PL"/>
        </w:rPr>
        <w:t>PROCEDURY W W4/K2</w:t>
      </w:r>
    </w:p>
    <w:p w:rsidR="00B524C5" w:rsidRPr="007235A0" w:rsidRDefault="00B524C5" w:rsidP="007235A0">
      <w:pPr>
        <w:jc w:val="center"/>
        <w:rPr>
          <w:b/>
          <w:sz w:val="20"/>
          <w:szCs w:val="20"/>
          <w:lang w:val="pl-PL"/>
        </w:rPr>
      </w:pPr>
      <w:r w:rsidRPr="007235A0">
        <w:rPr>
          <w:b/>
          <w:sz w:val="20"/>
          <w:szCs w:val="20"/>
          <w:lang w:val="pl-PL"/>
        </w:rPr>
        <w:t>Zawieranie umów o dzieło</w:t>
      </w:r>
    </w:p>
    <w:p w:rsidR="00B524C5" w:rsidRPr="007235A0" w:rsidRDefault="00B524C5">
      <w:pPr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>Kierownik projektu (zlecenia) przedstawia propozycję umowy o dzieło (wg wzoru obowiązującego na PWr) wraz z uzasadnieniem wyboru wykonawcy w postaci:</w:t>
      </w:r>
    </w:p>
    <w:p w:rsidR="00B524C5" w:rsidRPr="007235A0" w:rsidRDefault="00B524C5" w:rsidP="006E4E40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 xml:space="preserve">uzasadnienia wyboru wykonawcy wg wzoru obowiązującego w W4/K2 w przypadku, gdy wybór wykonawcy nie podlega UZP </w:t>
      </w:r>
      <w:r w:rsidRPr="007235A0">
        <w:rPr>
          <w:b/>
          <w:sz w:val="20"/>
          <w:szCs w:val="20"/>
          <w:lang w:val="pl-PL"/>
        </w:rPr>
        <w:t>(załącznik numer 1),</w:t>
      </w:r>
    </w:p>
    <w:p w:rsidR="00B524C5" w:rsidRPr="007235A0" w:rsidRDefault="00B524C5" w:rsidP="006E4E40">
      <w:pPr>
        <w:pStyle w:val="ListParagraph"/>
        <w:numPr>
          <w:ilvl w:val="0"/>
          <w:numId w:val="1"/>
        </w:numPr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>kompletu dokumentacji przetargowej wraz z protokołem wyboru wykonawcy.</w:t>
      </w:r>
    </w:p>
    <w:p w:rsidR="00B524C5" w:rsidRPr="007235A0" w:rsidRDefault="00B524C5" w:rsidP="00D73E69">
      <w:pPr>
        <w:rPr>
          <w:b/>
          <w:sz w:val="20"/>
          <w:szCs w:val="20"/>
          <w:lang w:val="pl-PL"/>
        </w:rPr>
      </w:pPr>
      <w:r w:rsidRPr="007235A0">
        <w:rPr>
          <w:b/>
          <w:sz w:val="20"/>
          <w:szCs w:val="20"/>
          <w:lang w:val="pl-PL"/>
        </w:rPr>
        <w:t>Odbiór dzieła (zgodnie z zawartą umową o dzieło)</w:t>
      </w:r>
    </w:p>
    <w:p w:rsidR="00B524C5" w:rsidRPr="007235A0" w:rsidRDefault="00B524C5" w:rsidP="00D73E69">
      <w:pPr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>Kierownik projektu (zlecenia) przekazuje:</w:t>
      </w:r>
    </w:p>
    <w:p w:rsidR="00B524C5" w:rsidRPr="007235A0" w:rsidRDefault="00B524C5" w:rsidP="00D73E69">
      <w:pPr>
        <w:pStyle w:val="ListParagraph"/>
        <w:numPr>
          <w:ilvl w:val="0"/>
          <w:numId w:val="3"/>
        </w:numPr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 xml:space="preserve">Protokół zdawczo-odbiorczy wg  wzoru obowiązującego w W4/K2  </w:t>
      </w:r>
      <w:r w:rsidRPr="007235A0">
        <w:rPr>
          <w:b/>
          <w:sz w:val="20"/>
          <w:szCs w:val="20"/>
          <w:lang w:val="pl-PL"/>
        </w:rPr>
        <w:t>(załącznik numer 2)</w:t>
      </w:r>
    </w:p>
    <w:p w:rsidR="00B524C5" w:rsidRPr="007235A0" w:rsidRDefault="00B524C5" w:rsidP="00D73E69">
      <w:pPr>
        <w:pStyle w:val="ListParagraph"/>
        <w:numPr>
          <w:ilvl w:val="0"/>
          <w:numId w:val="3"/>
        </w:numPr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>Kopię dzieła (raport, artykuł) zawierającą informacje o źródle finansowania.</w:t>
      </w:r>
    </w:p>
    <w:p w:rsidR="00B524C5" w:rsidRPr="007235A0" w:rsidRDefault="00B524C5" w:rsidP="00D73E69">
      <w:pPr>
        <w:pStyle w:val="ListParagraph"/>
        <w:numPr>
          <w:ilvl w:val="0"/>
          <w:numId w:val="3"/>
        </w:numPr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>Podpisany przez wykonawcę i parafowany przez kierownika projektu (zlecenia) rachunek wg wzoru obowiązującego na PWr.</w:t>
      </w:r>
    </w:p>
    <w:p w:rsidR="00B524C5" w:rsidRPr="007235A0" w:rsidRDefault="00B524C5" w:rsidP="00D22ED4">
      <w:pPr>
        <w:rPr>
          <w:b/>
          <w:sz w:val="20"/>
          <w:szCs w:val="20"/>
          <w:lang w:val="pl-PL"/>
        </w:rPr>
      </w:pPr>
      <w:r w:rsidRPr="007235A0">
        <w:rPr>
          <w:b/>
          <w:sz w:val="20"/>
          <w:szCs w:val="20"/>
          <w:lang w:val="pl-PL"/>
        </w:rPr>
        <w:t>Otwarcie zlecenia</w:t>
      </w:r>
    </w:p>
    <w:p w:rsidR="00B524C5" w:rsidRPr="007235A0" w:rsidRDefault="00B524C5" w:rsidP="00D22ED4">
      <w:pPr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>Kierownik projektu (zlecenia) dostarcza</w:t>
      </w:r>
    </w:p>
    <w:p w:rsidR="00B524C5" w:rsidRPr="007235A0" w:rsidRDefault="00B524C5" w:rsidP="007235A0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>Kopię wniosku (np. w postaci wydruku z OPI albo kopię podpisanego wniosku).</w:t>
      </w:r>
    </w:p>
    <w:p w:rsidR="00B524C5" w:rsidRPr="007235A0" w:rsidRDefault="00B524C5" w:rsidP="007235A0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>Podpisaną umowę o realizację projektu.</w:t>
      </w:r>
    </w:p>
    <w:p w:rsidR="00B524C5" w:rsidRPr="007235A0" w:rsidRDefault="00B524C5" w:rsidP="007235A0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>Decyzję o przyznaniu finansowania projektu (w przypadku projektów badawczych).</w:t>
      </w:r>
    </w:p>
    <w:p w:rsidR="00B524C5" w:rsidRPr="007235A0" w:rsidRDefault="00B524C5" w:rsidP="007235A0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>Pismo rektora o powierzeniu funkcji kierownika projektu.</w:t>
      </w:r>
    </w:p>
    <w:p w:rsidR="00B524C5" w:rsidRPr="007235A0" w:rsidRDefault="00B524C5" w:rsidP="007235A0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>Wypełnioną Synabę związaną z otwarciem zlecenia.</w:t>
      </w:r>
    </w:p>
    <w:p w:rsidR="00B524C5" w:rsidRPr="007235A0" w:rsidRDefault="00B524C5" w:rsidP="00D22ED4">
      <w:pPr>
        <w:rPr>
          <w:b/>
          <w:sz w:val="20"/>
          <w:szCs w:val="20"/>
          <w:lang w:val="pl-PL"/>
        </w:rPr>
      </w:pPr>
      <w:r w:rsidRPr="007235A0">
        <w:rPr>
          <w:b/>
          <w:sz w:val="20"/>
          <w:szCs w:val="20"/>
          <w:lang w:val="pl-PL"/>
        </w:rPr>
        <w:t>Obowiązki kierownika projektu</w:t>
      </w:r>
    </w:p>
    <w:p w:rsidR="00B524C5" w:rsidRPr="007235A0" w:rsidRDefault="00B524C5" w:rsidP="00D22ED4">
      <w:pPr>
        <w:pStyle w:val="ListParagraph"/>
        <w:numPr>
          <w:ilvl w:val="0"/>
          <w:numId w:val="5"/>
        </w:numPr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>Kierownik projektu (zlecenia) odpowiada za terminowe sporządzanie raportów okresowych i końcowych z realizacji zlecenia. Kopie raportów obowiązany jest przekazać sekcji finansowej W4/K2.</w:t>
      </w:r>
    </w:p>
    <w:p w:rsidR="00B524C5" w:rsidRPr="007235A0" w:rsidRDefault="00B524C5" w:rsidP="00D22ED4">
      <w:pPr>
        <w:pStyle w:val="ListParagraph"/>
        <w:numPr>
          <w:ilvl w:val="0"/>
          <w:numId w:val="5"/>
        </w:numPr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 xml:space="preserve">Kierownik projektu (zlecenia) ma obowiązek przechowywania wszystkich dzieł (produktów) wytworzonych w trakcie prowadzonego projektu. Kierownik projektu wskazuje miejsce ich przechowywania (np. swój gabinet) oraz informuje o każdorazowej zmianie miejsca przechowywania dokumentacji. Minimalny okres przechowywania wspomnianych dzieł nie może być krótszy niż pięć lat od momentu zakończenia realizacji projektu. </w:t>
      </w:r>
    </w:p>
    <w:p w:rsidR="00B524C5" w:rsidRPr="007235A0" w:rsidRDefault="00B524C5" w:rsidP="007235A0">
      <w:pPr>
        <w:pStyle w:val="ListParagraph"/>
        <w:numPr>
          <w:ilvl w:val="0"/>
          <w:numId w:val="5"/>
        </w:numPr>
        <w:rPr>
          <w:sz w:val="20"/>
          <w:szCs w:val="20"/>
          <w:lang w:val="pl-PL"/>
        </w:rPr>
      </w:pPr>
      <w:r w:rsidRPr="007235A0">
        <w:rPr>
          <w:lang w:val="pl-PL"/>
        </w:rPr>
        <w:t>Kierownik projektu odpowiada za terminową realizację projektu, jego stronę merytoryczną i zlecanie realizacji poszczególnych zadań w ramach projektu (których wynikiem są dzieła/produkty) właściwie skorelowane z tematyką zlecenia.</w:t>
      </w:r>
    </w:p>
    <w:p w:rsidR="00B524C5" w:rsidRPr="007235A0" w:rsidRDefault="00B524C5" w:rsidP="007235A0">
      <w:pPr>
        <w:pStyle w:val="ListParagraph"/>
        <w:ind w:left="360"/>
        <w:rPr>
          <w:sz w:val="20"/>
          <w:szCs w:val="20"/>
          <w:lang w:val="pl-PL"/>
        </w:rPr>
      </w:pPr>
      <w:r w:rsidRPr="007235A0">
        <w:rPr>
          <w:b/>
          <w:lang w:val="pl-PL"/>
        </w:rPr>
        <w:t>Informowanie o źródle finansowania publikacji</w:t>
      </w:r>
    </w:p>
    <w:p w:rsidR="00B524C5" w:rsidRDefault="00B524C5" w:rsidP="007235A0">
      <w:pPr>
        <w:spacing w:line="240" w:lineRule="auto"/>
        <w:rPr>
          <w:sz w:val="20"/>
          <w:szCs w:val="20"/>
          <w:lang w:val="pl-PL"/>
        </w:rPr>
      </w:pPr>
      <w:r w:rsidRPr="007235A0">
        <w:rPr>
          <w:sz w:val="20"/>
          <w:szCs w:val="20"/>
          <w:lang w:val="pl-PL"/>
        </w:rPr>
        <w:t>W przypadku publikacji finansowanych ze środków statutowych KSSK autor ma obowiązek zamieszczania notki (np. w sekcji Acknowledgement) następującej treści</w:t>
      </w:r>
      <w:r>
        <w:rPr>
          <w:sz w:val="20"/>
          <w:szCs w:val="20"/>
          <w:lang w:val="pl-PL"/>
        </w:rPr>
        <w:t>:</w:t>
      </w:r>
    </w:p>
    <w:p w:rsidR="00B524C5" w:rsidRDefault="00B524C5" w:rsidP="007235A0">
      <w:pPr>
        <w:spacing w:line="240" w:lineRule="auto"/>
        <w:rPr>
          <w:i/>
          <w:sz w:val="20"/>
          <w:szCs w:val="20"/>
          <w:lang w:val="en-US"/>
        </w:rPr>
      </w:pPr>
      <w:r w:rsidRPr="007235A0">
        <w:rPr>
          <w:i/>
          <w:sz w:val="20"/>
          <w:szCs w:val="20"/>
          <w:lang w:val="en-US"/>
        </w:rPr>
        <w:t xml:space="preserve">The work was supported by the statutory funds of the Department of Systems and Computer Networks, </w:t>
      </w:r>
      <w:smartTag w:uri="urn:schemas-microsoft-com:office:smarttags" w:element="PlaceName">
        <w:smartTag w:uri="urn:schemas-microsoft-com:office:smarttags" w:element="place">
          <w:r w:rsidRPr="007235A0">
            <w:rPr>
              <w:i/>
              <w:sz w:val="20"/>
              <w:szCs w:val="20"/>
              <w:lang w:val="en-US"/>
            </w:rPr>
            <w:t>Wroclaw</w:t>
          </w:r>
        </w:smartTag>
        <w:r w:rsidRPr="007235A0">
          <w:rPr>
            <w:i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7235A0">
            <w:rPr>
              <w:i/>
              <w:sz w:val="20"/>
              <w:szCs w:val="20"/>
              <w:lang w:val="en-US"/>
            </w:rPr>
            <w:t>University</w:t>
          </w:r>
        </w:smartTag>
      </w:smartTag>
      <w:r w:rsidRPr="007235A0">
        <w:rPr>
          <w:i/>
          <w:sz w:val="20"/>
          <w:szCs w:val="20"/>
          <w:lang w:val="en-US"/>
        </w:rPr>
        <w:t xml:space="preserve"> of Technology.</w:t>
      </w:r>
    </w:p>
    <w:p w:rsidR="00B524C5" w:rsidRPr="007235A0" w:rsidRDefault="00B524C5" w:rsidP="007235A0">
      <w:pPr>
        <w:spacing w:line="240" w:lineRule="auto"/>
        <w:rPr>
          <w:sz w:val="20"/>
          <w:szCs w:val="20"/>
          <w:lang w:val="pl-PL"/>
        </w:rPr>
      </w:pPr>
      <w:r w:rsidRPr="007235A0">
        <w:rPr>
          <w:i/>
          <w:sz w:val="20"/>
          <w:szCs w:val="20"/>
          <w:lang w:val="pl-PL"/>
        </w:rPr>
        <w:t xml:space="preserve"> </w:t>
      </w:r>
      <w:r w:rsidRPr="007235A0">
        <w:rPr>
          <w:sz w:val="20"/>
          <w:szCs w:val="20"/>
          <w:lang w:val="pl-PL"/>
        </w:rPr>
        <w:t>W przypadku finansowani publikacji ze środków z projektów badawczych proszę (poza wymienionego przez sponsora projektu informacjami) o podawanie numeru umowy.</w:t>
      </w:r>
    </w:p>
    <w:p w:rsidR="00B524C5" w:rsidRPr="007F6E85" w:rsidRDefault="00B524C5" w:rsidP="007235A0">
      <w:pPr>
        <w:spacing w:line="240" w:lineRule="auto"/>
        <w:rPr>
          <w:lang w:val="pl-PL"/>
        </w:rPr>
      </w:pPr>
      <w:r w:rsidRPr="007F6E85">
        <w:rPr>
          <w:lang w:val="pl-PL"/>
        </w:rPr>
        <w:t>Za zamieszczanie powyższej informacji odpowiada</w:t>
      </w:r>
      <w:bookmarkStart w:id="0" w:name="_GoBack"/>
      <w:bookmarkEnd w:id="0"/>
      <w:r w:rsidRPr="007F6E85">
        <w:rPr>
          <w:lang w:val="pl-PL"/>
        </w:rPr>
        <w:t xml:space="preserve"> </w:t>
      </w:r>
      <w:r w:rsidRPr="007235A0">
        <w:rPr>
          <w:b/>
          <w:lang w:val="pl-PL"/>
        </w:rPr>
        <w:t>kierownik projektu</w:t>
      </w:r>
      <w:r w:rsidRPr="007F6E85">
        <w:rPr>
          <w:lang w:val="pl-PL"/>
        </w:rPr>
        <w:t xml:space="preserve"> (zlecenia), w przypadku zlecenia statutowego (</w:t>
      </w:r>
      <w:r w:rsidRPr="007235A0">
        <w:rPr>
          <w:b/>
          <w:lang w:val="pl-PL"/>
        </w:rPr>
        <w:t>kierownicy zespołów</w:t>
      </w:r>
      <w:r w:rsidRPr="007F6E85">
        <w:rPr>
          <w:lang w:val="pl-PL"/>
        </w:rPr>
        <w:t>, którzy są dysponentami puli środków statutowych).</w:t>
      </w:r>
    </w:p>
    <w:sectPr w:rsidR="00B524C5" w:rsidRPr="007F6E85" w:rsidSect="0066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D46"/>
    <w:multiLevelType w:val="hybridMultilevel"/>
    <w:tmpl w:val="ADE23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A336B"/>
    <w:multiLevelType w:val="hybridMultilevel"/>
    <w:tmpl w:val="FB6865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E0938"/>
    <w:multiLevelType w:val="hybridMultilevel"/>
    <w:tmpl w:val="F0E63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11418F"/>
    <w:multiLevelType w:val="hybridMultilevel"/>
    <w:tmpl w:val="41B4ED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7E67C5"/>
    <w:multiLevelType w:val="hybridMultilevel"/>
    <w:tmpl w:val="ADE236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E40"/>
    <w:rsid w:val="00163F17"/>
    <w:rsid w:val="00295F8E"/>
    <w:rsid w:val="002E4D01"/>
    <w:rsid w:val="003E6E09"/>
    <w:rsid w:val="004C28DC"/>
    <w:rsid w:val="006623A0"/>
    <w:rsid w:val="006E4E40"/>
    <w:rsid w:val="007235A0"/>
    <w:rsid w:val="00756556"/>
    <w:rsid w:val="007733D6"/>
    <w:rsid w:val="007C5328"/>
    <w:rsid w:val="007F6E85"/>
    <w:rsid w:val="008C1357"/>
    <w:rsid w:val="009E275A"/>
    <w:rsid w:val="00AB5410"/>
    <w:rsid w:val="00B524C5"/>
    <w:rsid w:val="00CE219B"/>
    <w:rsid w:val="00D07BCC"/>
    <w:rsid w:val="00D22ED4"/>
    <w:rsid w:val="00D73E69"/>
    <w:rsid w:val="00E574FC"/>
    <w:rsid w:val="00E615C7"/>
    <w:rsid w:val="00E94D24"/>
    <w:rsid w:val="00EB45E6"/>
    <w:rsid w:val="00EF6C18"/>
    <w:rsid w:val="00F63D6C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A0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4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379</Words>
  <Characters>2277</Characters>
  <Application>Microsoft Office Outlook</Application>
  <DocSecurity>0</DocSecurity>
  <Lines>0</Lines>
  <Paragraphs>0</Paragraphs>
  <ScaleCrop>false</ScaleCrop>
  <Company>PWr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W W4/K2</dc:title>
  <dc:subject/>
  <dc:creator>Michał</dc:creator>
  <cp:keywords/>
  <dc:description/>
  <cp:lastModifiedBy>PWR</cp:lastModifiedBy>
  <cp:revision>3</cp:revision>
  <cp:lastPrinted>2013-03-18T10:36:00Z</cp:lastPrinted>
  <dcterms:created xsi:type="dcterms:W3CDTF">2013-04-08T08:30:00Z</dcterms:created>
  <dcterms:modified xsi:type="dcterms:W3CDTF">2013-04-08T08:35:00Z</dcterms:modified>
</cp:coreProperties>
</file>